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6901"/>
      </w:tblGrid>
      <w:tr w:rsidR="001F3F3C" w:rsidRPr="005E61F5" w14:paraId="4CF575AD" w14:textId="77777777" w:rsidTr="00B230B4">
        <w:tc>
          <w:tcPr>
            <w:tcW w:w="9448" w:type="dxa"/>
            <w:gridSpan w:val="2"/>
          </w:tcPr>
          <w:p w14:paraId="13A21B13" w14:textId="2EAF5635" w:rsidR="001F3F3C" w:rsidRPr="005E61F5" w:rsidRDefault="00890836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178B081F" wp14:editId="5E821DBD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0</wp:posOffset>
                  </wp:positionV>
                  <wp:extent cx="5731510" cy="2080260"/>
                  <wp:effectExtent l="0" t="0" r="0" b="254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5E61F5" w14:paraId="68F0C3AA" w14:textId="77777777" w:rsidTr="00B230B4">
        <w:tc>
          <w:tcPr>
            <w:tcW w:w="9448" w:type="dxa"/>
            <w:gridSpan w:val="2"/>
          </w:tcPr>
          <w:p w14:paraId="745EF83D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Good afternoon XXX,﻿</w:t>
            </w:r>
          </w:p>
          <w:p w14:paraId="2AEF0746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My name is &lt;XXX&gt; from &lt;DEALERSHIP&gt; and I will be preparing your new &lt;VEHICLE BRAND&gt; for delivery.</w:t>
            </w:r>
          </w:p>
          <w:p w14:paraId="4CEC49EC" w14:textId="06ECFD7B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Please find below some important information regarding our Premium Delivery Package, which may be of interest before taking delivery of your new car.</w:t>
            </w:r>
          </w:p>
          <w:p w14:paraId="2BDA18A9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F3F3C" w:rsidRPr="005E61F5" w14:paraId="10E03B03" w14:textId="77777777" w:rsidTr="00B230B4">
        <w:tc>
          <w:tcPr>
            <w:tcW w:w="9448" w:type="dxa"/>
            <w:gridSpan w:val="2"/>
          </w:tcPr>
          <w:p w14:paraId="4CC085F7" w14:textId="04910547" w:rsidR="001F3F3C" w:rsidRPr="005E61F5" w:rsidRDefault="00890836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4A8435C1" wp14:editId="116A5C5A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-5080</wp:posOffset>
                  </wp:positionV>
                  <wp:extent cx="5731510" cy="1040130"/>
                  <wp:effectExtent l="0" t="0" r="0" b="1270"/>
                  <wp:wrapSquare wrapText="bothSides"/>
                  <wp:docPr id="38" name="Picture 38" descr="A picture containing star, night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star, night sky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5E61F5" w14:paraId="2CC2361D" w14:textId="77777777" w:rsidTr="00B230B4">
        <w:tc>
          <w:tcPr>
            <w:tcW w:w="9448" w:type="dxa"/>
            <w:gridSpan w:val="2"/>
          </w:tcPr>
          <w:p w14:paraId="3BF65C5E" w14:textId="77777777" w:rsidR="006D003A" w:rsidRPr="005E61F5" w:rsidRDefault="006D003A" w:rsidP="006D003A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The </w:t>
            </w:r>
            <w:proofErr w:type="spell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Protektiv</w:t>
            </w:r>
            <w:proofErr w:type="spell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HYDRO package will enhance the everyday appearance of your new vehicle while also providing a limited lifetime warranty* for painted and interior surfaces. ﻿As the most durable protective product on the market, </w:t>
            </w:r>
            <w:proofErr w:type="spell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Protektiv</w:t>
            </w:r>
            <w:proofErr w:type="spell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HYDRO is 4 times harder than quartz-based protectors. Made from a high performing formula combining Silicon Carbide (</w:t>
            </w:r>
            <w:proofErr w:type="spell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SiC</w:t>
            </w:r>
            <w:proofErr w:type="spell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) and Ceramic, your vehicle is protected with extreme durability, </w:t>
            </w:r>
            <w:proofErr w:type="gram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hardness</w:t>
            </w:r>
            <w:proofErr w:type="gram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and a permanent super gloss finish. ﻿﻿Designed to ensure your vehicle retains that showroom shine over the period of ownership, this once-off permanent finish.</w:t>
            </w:r>
          </w:p>
          <w:p w14:paraId="32D1915C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90836" w:rsidRPr="005E61F5" w14:paraId="50DCCE24" w14:textId="77777777" w:rsidTr="00B230B4">
        <w:tc>
          <w:tcPr>
            <w:tcW w:w="2547" w:type="dxa"/>
          </w:tcPr>
          <w:p w14:paraId="60CF492F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>Watch this short video to see the product in action.</w:t>
            </w:r>
          </w:p>
          <w:p w14:paraId="31A2B926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901" w:type="dxa"/>
          </w:tcPr>
          <w:p w14:paraId="4AA5ACA3" w14:textId="60959738" w:rsidR="00890836" w:rsidRPr="005E61F5" w:rsidRDefault="00890836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 wp14:anchorId="65D719C8" wp14:editId="426E49F7">
                  <wp:simplePos x="0" y="0"/>
                  <wp:positionH relativeFrom="column">
                    <wp:posOffset>-63763</wp:posOffset>
                  </wp:positionH>
                  <wp:positionV relativeFrom="paragraph">
                    <wp:posOffset>4160</wp:posOffset>
                  </wp:positionV>
                  <wp:extent cx="4070876" cy="2280791"/>
                  <wp:effectExtent l="0" t="0" r="0" b="5715"/>
                  <wp:wrapSquare wrapText="bothSides"/>
                  <wp:docPr id="39" name="Picture 39" descr="A picture containing text, person, player, sport&#10;&#10;Description automatically generated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text, person, player, sport&#10;&#10;Description automatically generated">
                            <a:hlinkClick r:id="rId7"/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92" cy="229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5E61F5" w14:paraId="378858E2" w14:textId="77777777" w:rsidTr="00B230B4">
        <w:tc>
          <w:tcPr>
            <w:tcW w:w="9448" w:type="dxa"/>
            <w:gridSpan w:val="2"/>
          </w:tcPr>
          <w:p w14:paraId="5D5240AF" w14:textId="5E65F62E" w:rsidR="001F3F3C" w:rsidRPr="005E61F5" w:rsidRDefault="00437A24" w:rsidP="001F3F3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08A2219C" wp14:editId="77594A77">
                  <wp:extent cx="5862320" cy="2407285"/>
                  <wp:effectExtent l="0" t="0" r="5080" b="5715"/>
                  <wp:docPr id="1" name="Picture 1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text, application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320" cy="240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F3C" w:rsidRPr="005E61F5" w14:paraId="16228B7A" w14:textId="77777777" w:rsidTr="00B230B4">
        <w:tc>
          <w:tcPr>
            <w:tcW w:w="9448" w:type="dxa"/>
            <w:gridSpan w:val="2"/>
          </w:tcPr>
          <w:p w14:paraId="60D401D3" w14:textId="77777777" w:rsidR="00437A24" w:rsidRDefault="00437A24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  <w:p w14:paraId="49FC0C96" w14:textId="378ABF2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Have you considered a Schmick membership? Australia’s fastest growing, most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cost-effective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and convenient solution for repairing minor scrapes, scratches and dents on motor vehicles is Schmick Scratch &amp; Dent Assist. Our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National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fleet of mobile repair vans can come to you at your home, or at your place of work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  <w:vertAlign w:val="superscript"/>
              </w:rPr>
              <w:t>#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.</w:t>
            </w:r>
          </w:p>
          <w:p w14:paraId="657BA35E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﻿Our industry-qualified tradesmen use the latest in Small Accident Repair Technology so you can be sure your vehicle is in excellent hands. ﻿Keeping your car looking as good as new, inside and out, is easy with Schmick Scratch &amp; Dent Assist and the benefits and savings are significant.</w:t>
            </w:r>
          </w:p>
          <w:p w14:paraId="559D7F1E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890836" w:rsidRPr="005E61F5" w14:paraId="42E618DF" w14:textId="77777777" w:rsidTr="00B230B4">
        <w:tc>
          <w:tcPr>
            <w:tcW w:w="2547" w:type="dxa"/>
          </w:tcPr>
          <w:p w14:paraId="15A63D83" w14:textId="0C5CD34C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Watch this short video </w:t>
            </w:r>
            <w:r w:rsidR="00B41BFD"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>on Schmick Scratch &amp; Dent Assist!</w:t>
            </w:r>
          </w:p>
          <w:p w14:paraId="464D782C" w14:textId="749D640E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901" w:type="dxa"/>
          </w:tcPr>
          <w:p w14:paraId="25081A4F" w14:textId="74B9D038" w:rsidR="00890836" w:rsidRPr="005E61F5" w:rsidRDefault="00F47F40" w:rsidP="001F3F3C">
            <w:pPr>
              <w:rPr>
                <w:rFonts w:cstheme="minorHAnsi"/>
                <w:sz w:val="20"/>
                <w:szCs w:val="20"/>
              </w:rPr>
            </w:pPr>
            <w:r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1775E5F0" wp14:editId="120DFB70">
                  <wp:extent cx="3724691" cy="2095138"/>
                  <wp:effectExtent l="0" t="0" r="0" b="635"/>
                  <wp:docPr id="4" name="Picture 4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691" cy="2095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28E" w:rsidRPr="005E61F5" w14:paraId="098BF467" w14:textId="77777777" w:rsidTr="00B230B4">
        <w:tc>
          <w:tcPr>
            <w:tcW w:w="9448" w:type="dxa"/>
            <w:gridSpan w:val="2"/>
          </w:tcPr>
          <w:p w14:paraId="24313679" w14:textId="77777777" w:rsidR="00437A24" w:rsidRDefault="00437A24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  <w:p w14:paraId="19025538" w14:textId="38DA27AF" w:rsidR="0046728E" w:rsidRPr="005E61F5" w:rsidRDefault="0046728E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color w:val="323338"/>
                <w:sz w:val="20"/>
                <w:szCs w:val="20"/>
              </w:rPr>
              <w:drawing>
                <wp:inline distT="0" distB="0" distL="0" distR="0" wp14:anchorId="0ACCABBE" wp14:editId="6368F87C">
                  <wp:extent cx="5741894" cy="1064260"/>
                  <wp:effectExtent l="0" t="0" r="0" b="2540"/>
                  <wp:docPr id="3" name="Picture 3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Text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0142" cy="1065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D0A37D" w14:textId="77777777" w:rsidR="00CC07E6" w:rsidRDefault="00CC07E6" w:rsidP="006D003A">
      <w:pPr>
        <w:pStyle w:val="NormalWeb"/>
        <w:shd w:val="clear" w:color="auto" w:fill="FFFFFF"/>
        <w:spacing w:before="0" w:beforeAutospacing="0" w:after="75" w:afterAutospacing="0"/>
        <w:textAlignment w:val="baseline"/>
        <w:rPr>
          <w:rFonts w:asciiTheme="minorHAnsi" w:hAnsiTheme="minorHAnsi" w:cstheme="minorHAnsi"/>
          <w:b/>
          <w:bCs/>
          <w:color w:val="323338"/>
          <w:sz w:val="20"/>
          <w:szCs w:val="20"/>
        </w:rPr>
        <w:sectPr w:rsidR="00CC07E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tbl>
      <w:tblPr>
        <w:tblStyle w:val="TableGrid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48"/>
      </w:tblGrid>
      <w:tr w:rsidR="00CC07E6" w:rsidRPr="005E61F5" w14:paraId="564A4C23" w14:textId="77777777" w:rsidTr="0046728E">
        <w:tc>
          <w:tcPr>
            <w:tcW w:w="9448" w:type="dxa"/>
          </w:tcPr>
          <w:p w14:paraId="433CDDE4" w14:textId="11E52BDE" w:rsidR="00CC07E6" w:rsidRDefault="00CC07E6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  <w:t>Benefits:</w:t>
            </w:r>
          </w:p>
          <w:p w14:paraId="2CBF662C" w14:textId="5B3611B2" w:rsidR="00CC07E6" w:rsidRDefault="00CC07E6" w:rsidP="00CC07E6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CC07E6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2 year</w:t>
            </w:r>
            <w:r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back-to-base warranty^</w:t>
            </w:r>
          </w:p>
          <w:p w14:paraId="6CB84201" w14:textId="3911B91F" w:rsidR="00CC07E6" w:rsidRDefault="00CC07E6" w:rsidP="00CC07E6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Available as a standard front or rear configuration </w:t>
            </w:r>
          </w:p>
          <w:p w14:paraId="77F7A3C3" w14:textId="1AE0E0AF" w:rsidR="00CC07E6" w:rsidRDefault="00CC07E6" w:rsidP="00CC07E6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Records both audio and visual footage</w:t>
            </w:r>
          </w:p>
          <w:p w14:paraId="40185FB5" w14:textId="021C7D32" w:rsidR="00CC07E6" w:rsidRDefault="00CC07E6" w:rsidP="00CC07E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  <w:p w14:paraId="19FBA3DC" w14:textId="65C9E758" w:rsidR="00CC07E6" w:rsidRDefault="00CC07E6" w:rsidP="00CC07E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  <w:p w14:paraId="0DBD0333" w14:textId="77777777" w:rsidR="00CC07E6" w:rsidRDefault="00CC07E6" w:rsidP="00CC07E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  <w:p w14:paraId="2E1F4758" w14:textId="3F167292" w:rsidR="00CC07E6" w:rsidRDefault="00CC07E6" w:rsidP="00CC07E6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Comes with a 32GB SD card</w:t>
            </w:r>
          </w:p>
          <w:p w14:paraId="2D1C06B0" w14:textId="77777777" w:rsidR="00CC07E6" w:rsidRDefault="00CC07E6" w:rsidP="00CC07E6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Professionally installed by a trained technician </w:t>
            </w:r>
          </w:p>
          <w:p w14:paraId="2BE3E38B" w14:textId="77777777" w:rsidR="00CC07E6" w:rsidRDefault="00CC07E6" w:rsidP="00CC07E6">
            <w:pPr>
              <w:pStyle w:val="NormalWeb"/>
              <w:numPr>
                <w:ilvl w:val="0"/>
                <w:numId w:val="4"/>
              </w:numPr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Real-time check voltage. </w:t>
            </w:r>
          </w:p>
          <w:p w14:paraId="27FF8D87" w14:textId="650AC64B" w:rsidR="00CC07E6" w:rsidRPr="005E61F5" w:rsidRDefault="00CC07E6" w:rsidP="00CC07E6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15"/>
                <w:szCs w:val="15"/>
              </w:rPr>
            </w:pPr>
            <w:r>
              <w:rPr>
                <w:rFonts w:asciiTheme="minorHAnsi" w:hAnsiTheme="minorHAnsi" w:cstheme="minorHAnsi"/>
                <w:color w:val="323338"/>
                <w:sz w:val="15"/>
                <w:szCs w:val="15"/>
              </w:rPr>
              <w:t xml:space="preserve">                     </w:t>
            </w:r>
            <w:r w:rsidRPr="005E61F5">
              <w:rPr>
                <w:rFonts w:asciiTheme="minorHAnsi" w:hAnsiTheme="minorHAnsi" w:cstheme="minorHAnsi"/>
                <w:color w:val="323338"/>
                <w:sz w:val="15"/>
                <w:szCs w:val="15"/>
              </w:rPr>
              <w:t>*^T&amp;C's apply.﻿</w:t>
            </w:r>
          </w:p>
          <w:p w14:paraId="5B9AA21E" w14:textId="341BDC6C" w:rsidR="00CC07E6" w:rsidRPr="00CC07E6" w:rsidRDefault="00CC07E6" w:rsidP="00CC07E6">
            <w:pPr>
              <w:pStyle w:val="NormalWeb"/>
              <w:shd w:val="clear" w:color="auto" w:fill="FFFFFF"/>
              <w:spacing w:before="0" w:beforeAutospacing="0" w:after="75" w:afterAutospacing="0"/>
              <w:ind w:left="36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</w:tc>
      </w:tr>
    </w:tbl>
    <w:p w14:paraId="447014F5" w14:textId="77777777" w:rsidR="00CC07E6" w:rsidRDefault="00CC07E6" w:rsidP="005E61F5">
      <w:pPr>
        <w:rPr>
          <w:rFonts w:cstheme="minorHAnsi"/>
          <w:b/>
          <w:bCs/>
          <w:sz w:val="20"/>
          <w:szCs w:val="20"/>
        </w:rPr>
        <w:sectPr w:rsidR="00CC07E6" w:rsidSect="00CC07E6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tbl>
      <w:tblPr>
        <w:tblStyle w:val="TableGrid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6"/>
        <w:gridCol w:w="4032"/>
      </w:tblGrid>
      <w:tr w:rsidR="001F3F3C" w:rsidRPr="005E61F5" w14:paraId="5918CAF4" w14:textId="77777777" w:rsidTr="0046728E">
        <w:trPr>
          <w:trHeight w:val="2423"/>
        </w:trPr>
        <w:tc>
          <w:tcPr>
            <w:tcW w:w="9448" w:type="dxa"/>
            <w:gridSpan w:val="2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87"/>
              <w:gridCol w:w="3803"/>
            </w:tblGrid>
            <w:tr w:rsidR="00B43D29" w:rsidRPr="005E61F5" w14:paraId="717B7FBD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5CD8BA29" w14:textId="221CC2F6" w:rsidR="00B43D29" w:rsidRPr="005E61F5" w:rsidRDefault="00B43D29" w:rsidP="005E61F5">
                  <w:pPr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lastRenderedPageBreak/>
                    <w:t>Delivery Package:</w:t>
                  </w:r>
                </w:p>
              </w:tc>
              <w:tc>
                <w:tcPr>
                  <w:tcW w:w="3803" w:type="dxa"/>
                  <w:vAlign w:val="center"/>
                </w:tcPr>
                <w:p w14:paraId="016A98FB" w14:textId="799B208B" w:rsidR="00B43D29" w:rsidRPr="005E61F5" w:rsidRDefault="00B43D29" w:rsidP="005E61F5">
                  <w:pPr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Individual Costings (RRP)</w:t>
                  </w:r>
                </w:p>
              </w:tc>
            </w:tr>
            <w:tr w:rsidR="00B43D29" w:rsidRPr="005E61F5" w14:paraId="18EA32BB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29E07C76" w14:textId="43803601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Exterior Surface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24137131" w14:textId="3DB06FCE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1876C4B7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6BA8DFCF" w14:textId="376F37CA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Leather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489F0B06" w14:textId="6A334B70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3D81AE1C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1F656AA9" w14:textId="20838312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Fabric + Carpet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10B9A87E" w14:textId="59676F70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4E61CB79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330134D3" w14:textId="70481FDB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sz w:val="20"/>
                      <w:szCs w:val="20"/>
                    </w:rPr>
                    <w:t>Protektiv</w:t>
                  </w:r>
                  <w:proofErr w:type="spellEnd"/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HYDRO Vinyl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50545586" w14:textId="74F9BE27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B43D29" w:rsidRPr="005E61F5" w14:paraId="1C47B090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79EC215C" w14:textId="04D794D0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SCHMICK </w:t>
                  </w:r>
                  <w:r w:rsidR="005E61F5" w:rsidRPr="005E61F5">
                    <w:rPr>
                      <w:rFonts w:cstheme="minorHAnsi"/>
                      <w:sz w:val="20"/>
                      <w:szCs w:val="20"/>
                    </w:rPr>
                    <w:t xml:space="preserve">X- </w:t>
                  </w:r>
                  <w:r w:rsidRPr="005E61F5">
                    <w:rPr>
                      <w:rFonts w:cstheme="minorHAnsi"/>
                      <w:sz w:val="20"/>
                      <w:szCs w:val="20"/>
                    </w:rPr>
                    <w:t>Year Membership</w:t>
                  </w:r>
                </w:p>
              </w:tc>
              <w:tc>
                <w:tcPr>
                  <w:tcW w:w="3803" w:type="dxa"/>
                  <w:vAlign w:val="center"/>
                </w:tcPr>
                <w:p w14:paraId="72C8CC04" w14:textId="2E26AC93" w:rsidR="00B43D29" w:rsidRPr="005E61F5" w:rsidRDefault="00B43D29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6D003A" w:rsidRPr="005E61F5" w14:paraId="78E4F253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168F582A" w14:textId="00FF65CC" w:rsidR="006D003A" w:rsidRPr="005E61F5" w:rsidRDefault="0046728E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M2</w:t>
                  </w:r>
                  <w:r w:rsidR="006D003A"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 xml:space="preserve"> Front &amp; Rear Dash Camera</w:t>
                  </w:r>
                </w:p>
              </w:tc>
              <w:tc>
                <w:tcPr>
                  <w:tcW w:w="3803" w:type="dxa"/>
                  <w:vAlign w:val="center"/>
                </w:tcPr>
                <w:p w14:paraId="1FE69183" w14:textId="77777777" w:rsidR="006D003A" w:rsidRPr="005E61F5" w:rsidRDefault="006D003A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Valued at $0,000</w:t>
                  </w:r>
                </w:p>
                <w:p w14:paraId="14360EDD" w14:textId="77777777" w:rsidR="006D003A" w:rsidRPr="005E61F5" w:rsidRDefault="006D003A" w:rsidP="005E61F5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726CF5A6" w14:textId="77777777" w:rsidR="001F3F3C" w:rsidRPr="005E61F5" w:rsidRDefault="001F3F3C" w:rsidP="001F3F3C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1F3F3C" w:rsidRPr="005E61F5" w14:paraId="3E1CCECB" w14:textId="77777777" w:rsidTr="0046728E">
        <w:trPr>
          <w:trHeight w:val="739"/>
        </w:trPr>
        <w:tc>
          <w:tcPr>
            <w:tcW w:w="9448" w:type="dxa"/>
            <w:gridSpan w:val="2"/>
          </w:tcPr>
          <w:p w14:paraId="2E85F3E1" w14:textId="77777777" w:rsidR="005E61F5" w:rsidRDefault="005E61F5" w:rsidP="001F3F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color w:val="323338"/>
                <w:sz w:val="20"/>
                <w:szCs w:val="20"/>
                <w:bdr w:val="none" w:sz="0" w:space="0" w:color="auto" w:frame="1"/>
              </w:rPr>
            </w:pPr>
          </w:p>
          <w:p w14:paraId="7CFE2D4D" w14:textId="26949E34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Style w:val="Strong"/>
                <w:rFonts w:asciiTheme="minorHAnsi" w:hAnsiTheme="minorHAnsi" w:cstheme="minorHAnsi"/>
                <w:color w:val="323338"/>
                <w:sz w:val="20"/>
                <w:szCs w:val="20"/>
                <w:bdr w:val="none" w:sz="0" w:space="0" w:color="auto" w:frame="1"/>
              </w:rPr>
              <w:t>Normally valued at $0000, this premium delivery package is on special for just $0000.</w:t>
            </w:r>
          </w:p>
        </w:tc>
      </w:tr>
      <w:tr w:rsidR="001F3F3C" w:rsidRPr="005E61F5" w14:paraId="0CF3FC36" w14:textId="77777777" w:rsidTr="0046728E">
        <w:tc>
          <w:tcPr>
            <w:tcW w:w="9448" w:type="dxa"/>
            <w:gridSpan w:val="2"/>
          </w:tcPr>
          <w:p w14:paraId="042C8710" w14:textId="298C5855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﻿﻿﻿We know that our customers like to take care of their new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vehicles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but free time </w:t>
            </w:r>
            <w:r w:rsidR="005E61F5"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is limited these days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. </w:t>
            </w:r>
            <w:r w:rsidR="005E61F5"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This 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premium </w:t>
            </w:r>
            <w:r w:rsidR="005E61F5"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package 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gives you an ease of clean and a greater peace of mind by being covered with a national lifetime guarantee*.</w:t>
            </w:r>
          </w:p>
          <w:p w14:paraId="3B4614EE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I will call you this afternoon for a brief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5-10 minute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chat so you can let me know how you would like me to proceed in preparing your new vehicle for delivery.</w:t>
            </w:r>
          </w:p>
          <w:p w14:paraId="0A9DB712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﻿﻿﻿﻿</w:t>
            </w:r>
          </w:p>
          <w:p w14:paraId="5F84E163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23338"/>
                <w:sz w:val="16"/>
                <w:szCs w:val="16"/>
              </w:rPr>
            </w:pPr>
            <w:r w:rsidRPr="005E61F5">
              <w:rPr>
                <w:rStyle w:val="Emphasis"/>
                <w:rFonts w:asciiTheme="minorHAnsi" w:hAnsiTheme="minorHAnsi" w:cstheme="minorHAnsi"/>
                <w:color w:val="323338"/>
                <w:sz w:val="16"/>
                <w:szCs w:val="16"/>
                <w:bdr w:val="none" w:sz="0" w:space="0" w:color="auto" w:frame="1"/>
              </w:rPr>
              <w:t>#There are some restrictions on repair location.</w:t>
            </w:r>
            <w:r w:rsidRPr="005E61F5">
              <w:rPr>
                <w:rFonts w:asciiTheme="minorHAnsi" w:hAnsiTheme="minorHAnsi" w:cstheme="minorHAnsi"/>
                <w:color w:val="323338"/>
                <w:sz w:val="16"/>
                <w:szCs w:val="16"/>
              </w:rPr>
              <w:t>﻿ </w:t>
            </w:r>
            <w:r w:rsidRPr="005E61F5">
              <w:rPr>
                <w:rStyle w:val="Emphasis"/>
                <w:rFonts w:asciiTheme="minorHAnsi" w:hAnsiTheme="minorHAnsi" w:cstheme="minorHAnsi"/>
                <w:color w:val="323338"/>
                <w:sz w:val="16"/>
                <w:szCs w:val="16"/>
                <w:bdr w:val="none" w:sz="0" w:space="0" w:color="auto" w:frame="1"/>
              </w:rPr>
              <w:t>*Warranty term, conditions and exclusions apply.</w:t>
            </w:r>
          </w:p>
          <w:p w14:paraId="49098304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b w:val="0"/>
                <w:bCs w:val="0"/>
                <w:color w:val="323338"/>
                <w:sz w:val="20"/>
                <w:szCs w:val="20"/>
                <w:bdr w:val="none" w:sz="0" w:space="0" w:color="auto" w:frame="1"/>
              </w:rPr>
            </w:pPr>
          </w:p>
        </w:tc>
      </w:tr>
      <w:tr w:rsidR="00890836" w:rsidRPr="005E61F5" w14:paraId="11BBE527" w14:textId="77777777" w:rsidTr="002921C2">
        <w:trPr>
          <w:trHeight w:val="83"/>
        </w:trPr>
        <w:tc>
          <w:tcPr>
            <w:tcW w:w="5416" w:type="dxa"/>
          </w:tcPr>
          <w:p w14:paraId="687C55A2" w14:textId="44DA9C2C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Kind Regards,</w:t>
            </w:r>
          </w:p>
          <w:p w14:paraId="04EE0E22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[Name]</w:t>
            </w:r>
          </w:p>
          <w:p w14:paraId="277DC9BE" w14:textId="71770D5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[Dealership Name]</w:t>
            </w:r>
          </w:p>
        </w:tc>
        <w:tc>
          <w:tcPr>
            <w:tcW w:w="4032" w:type="dxa"/>
          </w:tcPr>
          <w:p w14:paraId="6AA45F99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[Address Details]</w:t>
            </w:r>
          </w:p>
          <w:p w14:paraId="3EF45A28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[Phone Number]</w:t>
            </w:r>
          </w:p>
          <w:p w14:paraId="24B01254" w14:textId="7F47AD3A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[Website address</w:t>
            </w:r>
          </w:p>
        </w:tc>
      </w:tr>
    </w:tbl>
    <w:p w14:paraId="3A69B703" w14:textId="77777777" w:rsidR="00C00BF1" w:rsidRPr="005E61F5" w:rsidRDefault="00C00BF1" w:rsidP="001F3F3C">
      <w:pPr>
        <w:rPr>
          <w:rFonts w:cstheme="minorHAnsi"/>
        </w:rPr>
      </w:pPr>
    </w:p>
    <w:sectPr w:rsidR="00C00BF1" w:rsidRPr="005E61F5" w:rsidSect="00CC07E6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19109D"/>
    <w:multiLevelType w:val="hybridMultilevel"/>
    <w:tmpl w:val="0B9EFE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127C7"/>
    <w:multiLevelType w:val="multilevel"/>
    <w:tmpl w:val="6BEA7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DF57D8"/>
    <w:multiLevelType w:val="multilevel"/>
    <w:tmpl w:val="6590C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0D63C4"/>
    <w:multiLevelType w:val="multilevel"/>
    <w:tmpl w:val="5E766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2739658">
    <w:abstractNumId w:val="3"/>
  </w:num>
  <w:num w:numId="2" w16cid:durableId="65807103">
    <w:abstractNumId w:val="1"/>
  </w:num>
  <w:num w:numId="3" w16cid:durableId="2014533017">
    <w:abstractNumId w:val="2"/>
  </w:num>
  <w:num w:numId="4" w16cid:durableId="7435762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F3C"/>
    <w:rsid w:val="001C3FAF"/>
    <w:rsid w:val="001F3F3C"/>
    <w:rsid w:val="002921C2"/>
    <w:rsid w:val="002A75A3"/>
    <w:rsid w:val="00362247"/>
    <w:rsid w:val="00437A24"/>
    <w:rsid w:val="0046728E"/>
    <w:rsid w:val="005E61F5"/>
    <w:rsid w:val="006D003A"/>
    <w:rsid w:val="00890836"/>
    <w:rsid w:val="00AC42A4"/>
    <w:rsid w:val="00B1442C"/>
    <w:rsid w:val="00B230B4"/>
    <w:rsid w:val="00B41BFD"/>
    <w:rsid w:val="00B43D29"/>
    <w:rsid w:val="00C00BF1"/>
    <w:rsid w:val="00CC07E6"/>
    <w:rsid w:val="00D10F4E"/>
    <w:rsid w:val="00F41193"/>
    <w:rsid w:val="00F4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91E27"/>
  <w15:chartTrackingRefBased/>
  <w15:docId w15:val="{65C38D44-39D0-2948-B173-42442BFF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F3F3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1F3F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3F3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F3F3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1F3F3C"/>
    <w:rPr>
      <w:color w:val="0000FF"/>
      <w:u w:val="single"/>
    </w:rPr>
  </w:style>
  <w:style w:type="character" w:customStyle="1" w:styleId="letter">
    <w:name w:val="letter"/>
    <w:basedOn w:val="DefaultParagraphFont"/>
    <w:rsid w:val="001F3F3C"/>
  </w:style>
  <w:style w:type="character" w:customStyle="1" w:styleId="hidden-text--wrapper">
    <w:name w:val="hidden-text--wrapper"/>
    <w:basedOn w:val="DefaultParagraphFont"/>
    <w:rsid w:val="001F3F3C"/>
  </w:style>
  <w:style w:type="character" w:customStyle="1" w:styleId="menu-button--wrapper--inner-text">
    <w:name w:val="menu-button--wrapper--inner-text"/>
    <w:basedOn w:val="DefaultParagraphFont"/>
    <w:rsid w:val="001F3F3C"/>
  </w:style>
  <w:style w:type="character" w:styleId="Emphasis">
    <w:name w:val="Emphasis"/>
    <w:basedOn w:val="DefaultParagraphFont"/>
    <w:uiPriority w:val="20"/>
    <w:qFormat/>
    <w:rsid w:val="001F3F3C"/>
    <w:rPr>
      <w:i/>
      <w:iCs/>
    </w:rPr>
  </w:style>
  <w:style w:type="character" w:customStyle="1" w:styleId="item-title">
    <w:name w:val="item-title"/>
    <w:basedOn w:val="DefaultParagraphFont"/>
    <w:rsid w:val="001F3F3C"/>
  </w:style>
  <w:style w:type="character" w:customStyle="1" w:styleId="item-count">
    <w:name w:val="item-count"/>
    <w:basedOn w:val="DefaultParagraphFont"/>
    <w:rsid w:val="001F3F3C"/>
  </w:style>
  <w:style w:type="character" w:customStyle="1" w:styleId="separator">
    <w:name w:val="separator"/>
    <w:basedOn w:val="DefaultParagraphFont"/>
    <w:rsid w:val="001F3F3C"/>
  </w:style>
  <w:style w:type="character" w:customStyle="1" w:styleId="group-name">
    <w:name w:val="group-name"/>
    <w:basedOn w:val="DefaultParagraphFont"/>
    <w:rsid w:val="001F3F3C"/>
  </w:style>
  <w:style w:type="character" w:customStyle="1" w:styleId="updates-count">
    <w:name w:val="updates-count"/>
    <w:basedOn w:val="DefaultParagraphFont"/>
    <w:rsid w:val="001F3F3C"/>
  </w:style>
  <w:style w:type="paragraph" w:customStyle="1" w:styleId="broadcastnotification">
    <w:name w:val="broadcast_notification"/>
    <w:basedOn w:val="Normal"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subscriberslist">
    <w:name w:val="subscribers_list"/>
    <w:basedOn w:val="DefaultParagraphFont"/>
    <w:rsid w:val="001F3F3C"/>
  </w:style>
  <w:style w:type="character" w:customStyle="1" w:styleId="regularmsg">
    <w:name w:val="regular_msg"/>
    <w:basedOn w:val="DefaultParagraphFont"/>
    <w:rsid w:val="001F3F3C"/>
  </w:style>
  <w:style w:type="character" w:customStyle="1" w:styleId="usernamewrapper">
    <w:name w:val="user_name_wrapper"/>
    <w:basedOn w:val="DefaultParagraphFont"/>
    <w:rsid w:val="001F3F3C"/>
  </w:style>
  <w:style w:type="paragraph" w:styleId="NormalWeb">
    <w:name w:val="Normal (Web)"/>
    <w:basedOn w:val="Normal"/>
    <w:uiPriority w:val="99"/>
    <w:unhideWhenUsed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1F3F3C"/>
    <w:rPr>
      <w:b/>
      <w:bCs/>
    </w:rPr>
  </w:style>
  <w:style w:type="character" w:customStyle="1" w:styleId="editor-indication-text">
    <w:name w:val="editor-indication-text"/>
    <w:basedOn w:val="DefaultParagraphFont"/>
    <w:rsid w:val="001F3F3C"/>
  </w:style>
  <w:style w:type="character" w:customStyle="1" w:styleId="watched-posts-component">
    <w:name w:val="watched-posts-component"/>
    <w:basedOn w:val="DefaultParagraphFont"/>
    <w:rsid w:val="001F3F3C"/>
  </w:style>
  <w:style w:type="table" w:styleId="TableGrid">
    <w:name w:val="Table Grid"/>
    <w:basedOn w:val="TableNormal"/>
    <w:uiPriority w:val="39"/>
    <w:rsid w:val="001F3F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908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7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92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36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90177">
                              <w:marLeft w:val="0"/>
                              <w:marRight w:val="0"/>
                              <w:marTop w:val="18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42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194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0793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86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1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16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790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4B4E69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72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96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1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662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14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35746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65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2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0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auto"/>
                          </w:divBdr>
                          <w:divsChild>
                            <w:div w:id="87870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34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593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75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57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201516">
                                                  <w:marLeft w:val="150"/>
                                                  <w:marRight w:val="240"/>
                                                  <w:marTop w:val="18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64761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49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820204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934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080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668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5635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815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184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081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332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0579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9423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131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662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97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78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103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1587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5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626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148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615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259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629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9267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7262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719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5422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6796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516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2915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76690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772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4104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0037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346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1027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6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3151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69319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9439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06465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3612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422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5010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7728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905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499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120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7987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3289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16545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7245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812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9843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689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226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8824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905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36253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3647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1906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8578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6854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105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3962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30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2096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6211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62002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47155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7486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5961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405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4960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467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9750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431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8378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8173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09290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04987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4425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690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7383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887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3533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9341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8026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57260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11192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4189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789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9024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660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4623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143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40921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13490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23167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81221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04850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5755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6594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4165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72124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143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38853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6608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08803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20543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95538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5572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290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79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8247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7770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70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381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7805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7219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428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9003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829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402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660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71190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6894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6807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724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92241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79697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5441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769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608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899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096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9504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0577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33013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12971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90726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245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652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300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6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575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237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78219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678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68780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64169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566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333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038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07610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908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1398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9559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8615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84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00279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5463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1019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805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5970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1565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5971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84402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86741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1404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7550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3082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9785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712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5949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2152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54799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0428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124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63687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3157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0955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871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3418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76099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45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6961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3579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1970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04767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16356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360504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000100">
                          <w:marLeft w:val="0"/>
                          <w:marRight w:val="105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1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63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76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512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02516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50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768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120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10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869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194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714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4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057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93984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138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249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9E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320918">
                                              <w:marLeft w:val="30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259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850988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6438094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040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217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907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760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170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09366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838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759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4112163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555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79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00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64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7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072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074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011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905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527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833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745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411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9669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39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847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4737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109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891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5332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8656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4044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6872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9170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0518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75635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7428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45462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6801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02943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5875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4303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6360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976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446287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6358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5080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2486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11810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93530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99818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0906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84614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000953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93937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20214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6976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22482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62311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726876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83226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645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74224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18148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07582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0119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022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884144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54074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182890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567408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2330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6883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454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29778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083712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38186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3992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5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923136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06664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73755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2710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241418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64369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6118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917310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21897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59509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63488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76275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82272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87919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37382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06759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73491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82992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9304572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74304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67579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4499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2416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3885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1456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66725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5918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361257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537248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99543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32405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93952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6622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51631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73926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81161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9923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9238AF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21173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001148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24663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8058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50834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55268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8259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237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1942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81105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2044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1523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1921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0209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38317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30641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118607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80359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99581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39349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00359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54073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50426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38832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29959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08677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30372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602894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6118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28141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585425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6941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10058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05423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504239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19108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2702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02384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95894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333697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86514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43286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6161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37109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5507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75588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96870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9065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97154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6129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78948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90062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4419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93722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00143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9227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16213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56327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15946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60350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082993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57471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591412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67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435135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72120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4287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05416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167547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90742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30360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21973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508183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3145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15165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9623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223469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7256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2204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58826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447075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4082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24173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87243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1587586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61345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32354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07205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56075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4889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6210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59783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57478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99413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6265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81922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52592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04155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499196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50080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7190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893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5377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87035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33197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49406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50976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24157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532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8270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30808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74973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00B461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960337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77150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80503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53217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2155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24094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2207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49550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4690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6491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646093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5163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9687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37025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93665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85811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30332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2885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666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4993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66412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28544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23865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053171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30566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70299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27780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47116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45955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1490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7075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8855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2137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5839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34311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9639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71736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9370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32816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18714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76904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949724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4865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62373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6818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95544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955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0851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5431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666414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7523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13254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60659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72036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074118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57967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409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42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477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34683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2593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559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98598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7549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18001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0624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50966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51907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2075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896524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1993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4546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023047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896189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55168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17334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49351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2987941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0458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19162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02968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10149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16642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34982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74391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4076206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647786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152493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7920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368078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661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3943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7948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981419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912778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75117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6259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996321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69656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43428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05940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058469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62624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91734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37876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60341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17872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7332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60592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8445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5548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27142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0073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46594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311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671827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0039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40378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65834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26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15334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07374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6089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56563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523566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6643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17705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43270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040228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632108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1859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1635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95127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41709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25664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337265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52326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33544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3999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62928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0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8902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95293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15759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4581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8636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78783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91497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2087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2332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28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6593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97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504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  <w:divsChild>
                <w:div w:id="178114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9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86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97325">
                              <w:marLeft w:val="360"/>
                              <w:marRight w:val="300"/>
                              <w:marTop w:val="30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0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255229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207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2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03879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FEFEF"/>
                                        <w:right w:val="none" w:sz="0" w:space="0" w:color="auto"/>
                                      </w:divBdr>
                                      <w:divsChild>
                                        <w:div w:id="193116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366930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598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406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0688611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41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762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3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3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0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44798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717179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25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93778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369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263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98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58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75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645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6" w:space="0" w:color="auto"/>
                                                            <w:bottom w:val="single" w:sz="6" w:space="0" w:color="auto"/>
                                                            <w:right w:val="single" w:sz="6" w:space="0" w:color="auto"/>
                                                          </w:divBdr>
                                                          <w:divsChild>
                                                            <w:div w:id="2000579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947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83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554307">
                                                                          <w:marLeft w:val="1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5463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0710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784694">
                                                                                  <w:marLeft w:val="0"/>
                                                                                  <w:marRight w:val="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938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697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4939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458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8201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13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942837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12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701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7942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763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64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868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8879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7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3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1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24" w:color="auto"/>
                        <w:left w:val="none" w:sz="0" w:space="24" w:color="auto"/>
                        <w:bottom w:val="single" w:sz="6" w:space="6" w:color="auto"/>
                        <w:right w:val="none" w:sz="0" w:space="24" w:color="auto"/>
                      </w:divBdr>
                      <w:divsChild>
                        <w:div w:id="104425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08554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292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50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81653150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25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295765448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27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241064497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7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otoronegroup.vids.io/videos/7c9addb41c17eac5f4/protektiv-hydro-product-demonstration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hyperlink" Target="https://schmickclub.vids.io/videos/ac9edeb2181ce1c125/schmick-vide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434</Words>
  <Characters>2477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Becker</dc:creator>
  <cp:keywords/>
  <dc:description/>
  <cp:lastModifiedBy>Kerry Becker</cp:lastModifiedBy>
  <cp:revision>3</cp:revision>
  <dcterms:created xsi:type="dcterms:W3CDTF">2022-04-22T01:35:00Z</dcterms:created>
  <dcterms:modified xsi:type="dcterms:W3CDTF">2022-04-22T01:35:00Z</dcterms:modified>
</cp:coreProperties>
</file>