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564"/>
        <w:gridCol w:w="1305"/>
        <w:gridCol w:w="4032"/>
      </w:tblGrid>
      <w:tr w:rsidR="001F3F3C" w:rsidRPr="005E61F5" w14:paraId="4CF575AD" w14:textId="77777777" w:rsidTr="00D73DBC">
        <w:tc>
          <w:tcPr>
            <w:tcW w:w="9446" w:type="dxa"/>
            <w:gridSpan w:val="4"/>
          </w:tcPr>
          <w:p w14:paraId="13A21B13" w14:textId="2EAF5635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8B081F" wp14:editId="33B09CD7">
                  <wp:simplePos x="0" y="0"/>
                  <wp:positionH relativeFrom="column">
                    <wp:posOffset>3401</wp:posOffset>
                  </wp:positionH>
                  <wp:positionV relativeFrom="paragraph">
                    <wp:posOffset>6240</wp:posOffset>
                  </wp:positionV>
                  <wp:extent cx="5731510" cy="2080766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68F0C3AA" w14:textId="77777777" w:rsidTr="00D73DBC">
        <w:tc>
          <w:tcPr>
            <w:tcW w:w="9446" w:type="dxa"/>
            <w:gridSpan w:val="4"/>
          </w:tcPr>
          <w:p w14:paraId="745EF83D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Good afternoon XXX,﻿</w:t>
            </w:r>
          </w:p>
          <w:p w14:paraId="2AEF074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10E03B03" w14:textId="77777777" w:rsidTr="00D73DBC">
        <w:tc>
          <w:tcPr>
            <w:tcW w:w="9446" w:type="dxa"/>
            <w:gridSpan w:val="4"/>
          </w:tcPr>
          <w:p w14:paraId="4CC085F7" w14:textId="04910547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A8435C1" wp14:editId="116A5C5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731510" cy="1040130"/>
                  <wp:effectExtent l="0" t="0" r="0" b="1270"/>
                  <wp:wrapSquare wrapText="bothSides"/>
                  <wp:docPr id="38" name="Picture 38" descr="A picture containing star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star, night sk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2CC2361D" w14:textId="77777777" w:rsidTr="00D73DBC">
        <w:tc>
          <w:tcPr>
            <w:tcW w:w="9446" w:type="dxa"/>
            <w:gridSpan w:val="4"/>
          </w:tcPr>
          <w:p w14:paraId="3BF65C5E" w14:textId="77777777" w:rsidR="006D003A" w:rsidRPr="005E61F5" w:rsidRDefault="006D003A" w:rsidP="006D003A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The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HYDRO package will enhance the everyday appearance of your new vehicle while also providing a limited lifetime warranty* for painted and interior surfaces. ﻿As the most durable protective product on the market,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SiC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) and Ceramic, your vehicle is protected with extreme durability,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hardness</w:t>
            </w:r>
            <w:proofErr w:type="gram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and a permanent super gloss finish. ﻿﻿Designed to ensure your vehicle retains that showroom shine over the period of ownership, this once-off permanent finish.</w:t>
            </w:r>
          </w:p>
          <w:p w14:paraId="32D1915C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50DCCE24" w14:textId="77777777" w:rsidTr="00D73DBC">
        <w:tc>
          <w:tcPr>
            <w:tcW w:w="2547" w:type="dxa"/>
          </w:tcPr>
          <w:p w14:paraId="60CF492F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99" w:type="dxa"/>
            <w:gridSpan w:val="3"/>
          </w:tcPr>
          <w:p w14:paraId="4AA5ACA3" w14:textId="60959738" w:rsidR="00890836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5D719C8" wp14:editId="426E49F7">
                  <wp:simplePos x="0" y="0"/>
                  <wp:positionH relativeFrom="column">
                    <wp:posOffset>-63763</wp:posOffset>
                  </wp:positionH>
                  <wp:positionV relativeFrom="paragraph">
                    <wp:posOffset>4160</wp:posOffset>
                  </wp:positionV>
                  <wp:extent cx="4070876" cy="2280791"/>
                  <wp:effectExtent l="0" t="0" r="0" b="5715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92" cy="22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378858E2" w14:textId="77777777" w:rsidTr="00D73DBC">
        <w:tc>
          <w:tcPr>
            <w:tcW w:w="9446" w:type="dxa"/>
            <w:gridSpan w:val="4"/>
          </w:tcPr>
          <w:p w14:paraId="5D5240AF" w14:textId="33F963B6" w:rsidR="001F3F3C" w:rsidRPr="005E61F5" w:rsidRDefault="00B80125" w:rsidP="001F3F3C">
            <w:pPr>
              <w:rPr>
                <w:rFonts w:cstheme="minorHAnsi"/>
                <w:sz w:val="20"/>
                <w:szCs w:val="20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17314CA" wp14:editId="36F12A6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162560</wp:posOffset>
                  </wp:positionV>
                  <wp:extent cx="5757578" cy="3978613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536" y="21514"/>
                      <wp:lineTo x="2153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548" cy="39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16228B7A" w14:textId="77777777" w:rsidTr="00D73DBC">
        <w:tc>
          <w:tcPr>
            <w:tcW w:w="9446" w:type="dxa"/>
            <w:gridSpan w:val="4"/>
          </w:tcPr>
          <w:p w14:paraId="49FC0C96" w14:textId="533734EC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Have you considered a Schmick membership? Australia’s fastest growing, most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cost-effective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National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fleet of mobile repair vans can come to you at your home, or at your place of work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  <w:vertAlign w:val="superscript"/>
              </w:rPr>
              <w:t>#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.</w:t>
            </w:r>
          </w:p>
          <w:p w14:paraId="657BA35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42E618DF" w14:textId="77777777" w:rsidTr="00D73DBC">
        <w:tc>
          <w:tcPr>
            <w:tcW w:w="2547" w:type="dxa"/>
          </w:tcPr>
          <w:p w14:paraId="57A21C09" w14:textId="77777777" w:rsidR="001179A7" w:rsidRPr="005E61F5" w:rsidRDefault="001179A7" w:rsidP="001179A7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99" w:type="dxa"/>
            <w:gridSpan w:val="3"/>
          </w:tcPr>
          <w:p w14:paraId="25081A4F" w14:textId="212314AA" w:rsidR="00890836" w:rsidRPr="005E61F5" w:rsidRDefault="00B80125" w:rsidP="001F3F3C">
            <w:pPr>
              <w:rPr>
                <w:rFonts w:cstheme="minorHAnsi"/>
                <w:sz w:val="20"/>
                <w:szCs w:val="20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9DC9220" wp14:editId="07B32A83">
                  <wp:extent cx="3724691" cy="2095138"/>
                  <wp:effectExtent l="0" t="0" r="0" b="635"/>
                  <wp:docPr id="4" name="Pictur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691" cy="209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03A" w:rsidRPr="005E61F5" w14:paraId="666AE38D" w14:textId="77777777" w:rsidTr="00D73DBC">
        <w:tc>
          <w:tcPr>
            <w:tcW w:w="9446" w:type="dxa"/>
            <w:gridSpan w:val="4"/>
          </w:tcPr>
          <w:p w14:paraId="0722DB9E" w14:textId="77777777" w:rsidR="0007220E" w:rsidRDefault="0007220E" w:rsidP="001F3F3C">
            <w:pPr>
              <w:rPr>
                <w:rFonts w:cstheme="minorHAnsi"/>
                <w:noProof/>
                <w:sz w:val="20"/>
                <w:szCs w:val="20"/>
              </w:rPr>
            </w:pPr>
          </w:p>
          <w:p w14:paraId="3F4F75E7" w14:textId="5F4FE95B" w:rsidR="006D003A" w:rsidRPr="005E61F5" w:rsidRDefault="006D003A" w:rsidP="001F3F3C">
            <w:pPr>
              <w:rPr>
                <w:rFonts w:cstheme="minorHAnsi"/>
                <w:noProof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26AAEFA" wp14:editId="5895F56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5731510" cy="1040130"/>
                  <wp:effectExtent l="0" t="0" r="0" b="1270"/>
                  <wp:wrapSquare wrapText="bothSides"/>
                  <wp:docPr id="1" name="Picture 1" descr="A picture containing car, outdoor, transport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car, outdoor, transport, stree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03A" w:rsidRPr="005E61F5" w14:paraId="09E2C216" w14:textId="77777777" w:rsidTr="00D73DBC">
        <w:tc>
          <w:tcPr>
            <w:tcW w:w="4111" w:type="dxa"/>
            <w:gridSpan w:val="2"/>
          </w:tcPr>
          <w:p w14:paraId="6C7AF43D" w14:textId="587A640F" w:rsidR="006D003A" w:rsidRPr="005E61F5" w:rsidRDefault="006D003A" w:rsidP="006D003A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lastRenderedPageBreak/>
              <w:t xml:space="preserve">Currently your XXX has clear glass. 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W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e 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recommend you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tint the full vehicle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with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Street Legal window film 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-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the darkest window film for your vehicle, creating a look that will turn heads.</w:t>
            </w:r>
          </w:p>
          <w:p w14:paraId="6324FE01" w14:textId="77777777" w:rsidR="006D003A" w:rsidRPr="005E61F5" w:rsidRDefault="006D003A" w:rsidP="001F3F3C">
            <w:pP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647BF6DF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</w:t>
            </w: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02BAB25D" w14:textId="77777777" w:rsidR="006D003A" w:rsidRPr="005E61F5" w:rsidRDefault="006D003A" w:rsidP="005E61F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﻿﻿60% Glare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safety</w:t>
            </w:r>
          </w:p>
          <w:p w14:paraId="4F595C19" w14:textId="77777777" w:rsidR="006D003A" w:rsidRPr="005E61F5" w:rsidRDefault="006D003A" w:rsidP="005E61F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99% UV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protection</w:t>
            </w:r>
          </w:p>
          <w:p w14:paraId="322EFB69" w14:textId="77777777" w:rsidR="006D003A" w:rsidRPr="005E61F5" w:rsidRDefault="006D003A" w:rsidP="005E61F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60% Solar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comfort</w:t>
            </w:r>
          </w:p>
          <w:p w14:paraId="4F6FAAD5" w14:textId="0E13BF0A" w:rsidR="006D003A" w:rsidRPr="005E61F5" w:rsidRDefault="006D003A" w:rsidP="005E61F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35% 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</w:rPr>
              <w:t>L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ight transmitted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privacy</w:t>
            </w:r>
          </w:p>
          <w:p w14:paraId="1D315DA8" w14:textId="77777777" w:rsidR="006D003A" w:rsidRPr="005E61F5" w:rsidRDefault="006D003A" w:rsidP="001F3F3C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6D003A" w:rsidRPr="005E61F5" w14:paraId="030D597B" w14:textId="77777777" w:rsidTr="00D73DBC">
        <w:tc>
          <w:tcPr>
            <w:tcW w:w="9446" w:type="dxa"/>
            <w:gridSpan w:val="4"/>
          </w:tcPr>
          <w:p w14:paraId="4851BEB1" w14:textId="4D0E11C2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FCC2A07" wp14:editId="45A8C1C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588000" cy="1014095"/>
                  <wp:effectExtent l="0" t="0" r="0" b="190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03A" w:rsidRPr="005E61F5" w14:paraId="0B2CC595" w14:textId="77777777" w:rsidTr="00D73DBC">
        <w:tc>
          <w:tcPr>
            <w:tcW w:w="4111" w:type="dxa"/>
            <w:gridSpan w:val="2"/>
          </w:tcPr>
          <w:p w14:paraId="51936647" w14:textId="00DDBF53" w:rsidR="006D003A" w:rsidRPr="005E61F5" w:rsidRDefault="005E61F5" w:rsidP="006D003A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We want to ensure our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customer’s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have the latest information on driver safety and security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- 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Introducing</w:t>
            </w:r>
            <w:proofErr w:type="gramEnd"/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6D003A"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BlackVue</w:t>
            </w:r>
            <w:proofErr w:type="spellEnd"/>
            <w:r w:rsidR="006D003A"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 xml:space="preserve"> Gold Pro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with 2K quality quad HD recording, this dash camera is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both 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first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-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class design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impressive technology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.</w:t>
            </w:r>
          </w:p>
          <w:p w14:paraId="0F877F0B" w14:textId="77777777" w:rsidR="006D003A" w:rsidRPr="005E61F5" w:rsidRDefault="006D003A" w:rsidP="006D003A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005A55B4" w14:textId="77777777" w:rsidR="006D003A" w:rsidRPr="005E61F5" w:rsidRDefault="006D003A" w:rsidP="005E61F5">
            <w:pPr>
              <w:pStyle w:val="NormalWeb"/>
              <w:shd w:val="clear" w:color="auto" w:fill="FFFFFF"/>
              <w:spacing w:before="0" w:beforeAutospacing="0" w:after="75" w:afterAutospacing="0"/>
              <w:ind w:left="322" w:hanging="322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35EACFAF" w14:textId="4F0C9BA4" w:rsidR="005E61F5" w:rsidRPr="005E61F5" w:rsidRDefault="006D003A" w:rsidP="005E61F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>﻿﻿</w:t>
            </w:r>
            <w:r w:rsidR="005E61F5"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Full coverage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</w:rPr>
              <w:t xml:space="preserve"> - front &amp; rear cameras ensure maximum coverage</w:t>
            </w:r>
          </w:p>
          <w:p w14:paraId="24969776" w14:textId="0C2E37A8" w:rsidR="006D003A" w:rsidRPr="005E61F5" w:rsidRDefault="006D003A" w:rsidP="005E61F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Instant replay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</w:rPr>
              <w:t xml:space="preserve"> 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>- view the footage via the iOS or Android App</w:t>
            </w:r>
          </w:p>
          <w:p w14:paraId="089DD693" w14:textId="124D8D2F" w:rsidR="006D003A" w:rsidRPr="005E61F5" w:rsidRDefault="006D003A" w:rsidP="005E61F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proofErr w:type="gramStart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5 year</w:t>
            </w:r>
            <w:proofErr w:type="gramEnd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 xml:space="preserve"> nationwide warranty</w:t>
            </w:r>
            <w:r w:rsidRPr="005E61F5">
              <w:rPr>
                <w:rFonts w:cstheme="minorHAnsi"/>
                <w:color w:val="323338"/>
                <w:sz w:val="20"/>
                <w:szCs w:val="20"/>
                <w:vertAlign w:val="superscript"/>
              </w:rPr>
              <w:t>*^</w:t>
            </w:r>
          </w:p>
          <w:p w14:paraId="3122DD8B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2A3D7210" w14:textId="442DEE7C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5C21790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  <w:tr w:rsidR="001F3F3C" w:rsidRPr="005E61F5" w14:paraId="5918CAF4" w14:textId="77777777" w:rsidTr="00D73DBC">
        <w:trPr>
          <w:trHeight w:val="2423"/>
        </w:trPr>
        <w:tc>
          <w:tcPr>
            <w:tcW w:w="9446" w:type="dxa"/>
            <w:gridSpan w:val="4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B43D29" w:rsidRPr="005E61F5" w14:paraId="717B7FBD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CD8BA29" w14:textId="4E2D03BF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16A98FB" w14:textId="799B208B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B43D29" w:rsidRPr="005E61F5" w14:paraId="18EA32BB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9E07C76" w14:textId="43803601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24137131" w14:textId="3DB06FCE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876C4B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BA8DFCF" w14:textId="376F37CA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89F0B06" w14:textId="6A334B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3D81AE1C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F656AA9" w14:textId="20838312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B9A87E" w14:textId="59676F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4E61CB79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30134D3" w14:textId="70481FDB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0545586" w14:textId="74F9BE27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C47B090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9EC215C" w14:textId="04D794D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SCHMICK </w:t>
                  </w:r>
                  <w:r w:rsidR="005E61F5" w:rsidRPr="005E61F5">
                    <w:rPr>
                      <w:rFonts w:cstheme="minorHAnsi"/>
                      <w:sz w:val="20"/>
                      <w:szCs w:val="20"/>
                    </w:rPr>
                    <w:t xml:space="preserve">X- 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>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72C8CC04" w14:textId="2E26AC93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D003A" w:rsidRPr="005E61F5" w14:paraId="54155AD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027A26E0" w14:textId="4A3884BD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Street Legal Window Film</w:t>
                  </w:r>
                </w:p>
              </w:tc>
              <w:tc>
                <w:tcPr>
                  <w:tcW w:w="3803" w:type="dxa"/>
                  <w:vAlign w:val="center"/>
                </w:tcPr>
                <w:p w14:paraId="233219D2" w14:textId="0F019186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6D003A" w:rsidRPr="005E61F5" w14:paraId="78E4F253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8F582A" w14:textId="5F88F15B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BlackVue</w:t>
                  </w:r>
                  <w:proofErr w:type="spellEnd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 xml:space="preserve"> Gold Pro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1FE69183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14360EDD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26CF5A6" w14:textId="77777777" w:rsidR="001F3F3C" w:rsidRPr="005E61F5" w:rsidRDefault="001F3F3C" w:rsidP="001F3F3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1F3F3C" w:rsidRPr="005E61F5" w14:paraId="3E1CCECB" w14:textId="77777777" w:rsidTr="00D73DBC">
        <w:trPr>
          <w:trHeight w:val="739"/>
        </w:trPr>
        <w:tc>
          <w:tcPr>
            <w:tcW w:w="9446" w:type="dxa"/>
            <w:gridSpan w:val="4"/>
          </w:tcPr>
          <w:p w14:paraId="2E85F3E1" w14:textId="77777777" w:rsidR="005E61F5" w:rsidRDefault="005E61F5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7CFE2D4D" w14:textId="26949E34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1F3F3C" w:rsidRPr="005E61F5" w14:paraId="0CF3FC36" w14:textId="77777777" w:rsidTr="00D73DBC">
        <w:tc>
          <w:tcPr>
            <w:tcW w:w="9446" w:type="dxa"/>
            <w:gridSpan w:val="4"/>
          </w:tcPr>
          <w:p w14:paraId="042C8710" w14:textId="298C5855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﻿﻿﻿We know that our customers like to take care of their new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vehicles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but free time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is limited these days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.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This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premium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package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gives you an ease of clean and a greater peace of mind by being covered with a national lifetime guarantee*.</w:t>
            </w:r>
          </w:p>
          <w:p w14:paraId="3B4614E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5-10 minute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0A9DB712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5F84E163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890836" w:rsidRPr="005E61F5" w14:paraId="11BBE527" w14:textId="77777777" w:rsidTr="00D73DBC">
        <w:tc>
          <w:tcPr>
            <w:tcW w:w="5416" w:type="dxa"/>
            <w:gridSpan w:val="3"/>
          </w:tcPr>
          <w:p w14:paraId="687C55A2" w14:textId="44DA9C2C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04EE0E22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277DC9BE" w14:textId="71770D5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[Dealership Name]</w:t>
            </w:r>
          </w:p>
        </w:tc>
        <w:tc>
          <w:tcPr>
            <w:tcW w:w="4030" w:type="dxa"/>
          </w:tcPr>
          <w:p w14:paraId="6AA45F99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[Address Details]</w:t>
            </w:r>
          </w:p>
          <w:p w14:paraId="3EF45A28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24B01254" w14:textId="7F47AD3A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[Website address</w:t>
            </w:r>
          </w:p>
        </w:tc>
      </w:tr>
    </w:tbl>
    <w:p w14:paraId="3A69B703" w14:textId="77777777" w:rsidR="00C00BF1" w:rsidRPr="005E61F5" w:rsidRDefault="00C00BF1" w:rsidP="001F3F3C">
      <w:pPr>
        <w:rPr>
          <w:rFonts w:cstheme="minorHAnsi"/>
        </w:rPr>
      </w:pPr>
    </w:p>
    <w:sectPr w:rsidR="00C00BF1" w:rsidRPr="005E6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2520068">
    <w:abstractNumId w:val="2"/>
  </w:num>
  <w:num w:numId="2" w16cid:durableId="1218320311">
    <w:abstractNumId w:val="0"/>
  </w:num>
  <w:num w:numId="3" w16cid:durableId="1815102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7220E"/>
    <w:rsid w:val="001179A7"/>
    <w:rsid w:val="001C3FAF"/>
    <w:rsid w:val="001F3F3C"/>
    <w:rsid w:val="002A75A3"/>
    <w:rsid w:val="004C3DDA"/>
    <w:rsid w:val="005E61F5"/>
    <w:rsid w:val="00685FA7"/>
    <w:rsid w:val="006D003A"/>
    <w:rsid w:val="00890836"/>
    <w:rsid w:val="009F720D"/>
    <w:rsid w:val="00AC42A4"/>
    <w:rsid w:val="00B4339A"/>
    <w:rsid w:val="00B43D29"/>
    <w:rsid w:val="00B80125"/>
    <w:rsid w:val="00C00BF1"/>
    <w:rsid w:val="00D10F4E"/>
    <w:rsid w:val="00D73DBC"/>
    <w:rsid w:val="00F41193"/>
    <w:rsid w:val="00FD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7c9addb41c17eac5f4/protektiv-hydro-product-demonstration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chmickclub.vids.io/videos/ac9edeb2181ce1c125/schmick-vid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3</cp:revision>
  <dcterms:created xsi:type="dcterms:W3CDTF">2022-04-22T01:34:00Z</dcterms:created>
  <dcterms:modified xsi:type="dcterms:W3CDTF">2022-04-22T01:35:00Z</dcterms:modified>
</cp:coreProperties>
</file>