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51"/>
        <w:gridCol w:w="4724"/>
      </w:tblGrid>
      <w:tr w:rsidR="00DA3167" w:rsidRPr="00DA3167" w14:paraId="4CF575AD" w14:textId="77777777" w:rsidTr="00DA3167">
        <w:tc>
          <w:tcPr>
            <w:tcW w:w="9448" w:type="dxa"/>
            <w:gridSpan w:val="3"/>
          </w:tcPr>
          <w:p w14:paraId="13A21B13" w14:textId="47CEB9A5" w:rsidR="001F3F3C" w:rsidRPr="00DA3167" w:rsidRDefault="000D65AE" w:rsidP="001F3F3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0B4B85F" wp14:editId="5AF4DB16">
                  <wp:extent cx="5862320" cy="2931160"/>
                  <wp:effectExtent l="0" t="0" r="508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0" cy="293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167" w:rsidRPr="00DA3167" w14:paraId="68F0C3AA" w14:textId="77777777" w:rsidTr="00DA3167">
        <w:trPr>
          <w:trHeight w:val="1557"/>
        </w:trPr>
        <w:tc>
          <w:tcPr>
            <w:tcW w:w="9448" w:type="dxa"/>
            <w:gridSpan w:val="3"/>
          </w:tcPr>
          <w:p w14:paraId="65C4CD6A" w14:textId="77777777" w:rsidR="000D65AE" w:rsidRDefault="000D65AE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745EF83D" w14:textId="78A179A6" w:rsidR="001F3F3C" w:rsidRPr="00DA3167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Good afternoon XXX,﻿</w:t>
            </w:r>
          </w:p>
          <w:p w14:paraId="2AEF0746" w14:textId="77777777" w:rsidR="006D003A" w:rsidRPr="00DA3167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My name is &lt;XXX&gt; from &lt;DEALERSHIP&gt; and I will be preparing your new &lt;VEHICLE BRAND&gt; for delivery.</w:t>
            </w:r>
          </w:p>
          <w:p w14:paraId="4CEC49EC" w14:textId="06ECFD7B" w:rsidR="006D003A" w:rsidRPr="00DA3167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Please find below some important information regarding our Premium Delivery Package, which may be of interest before taking delivery of your new car.</w:t>
            </w:r>
          </w:p>
          <w:p w14:paraId="2BDA18A9" w14:textId="77777777" w:rsidR="001F3F3C" w:rsidRPr="00DA3167" w:rsidRDefault="001F3F3C" w:rsidP="001F3F3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55FF2DDD" w14:textId="77777777" w:rsidTr="00DA3167">
        <w:trPr>
          <w:trHeight w:val="1025"/>
        </w:trPr>
        <w:tc>
          <w:tcPr>
            <w:tcW w:w="4724" w:type="dxa"/>
            <w:gridSpan w:val="2"/>
          </w:tcPr>
          <w:p w14:paraId="698B7E12" w14:textId="4920AE10" w:rsidR="008B245F" w:rsidRPr="00DA3167" w:rsidRDefault="008B245F" w:rsidP="008B245F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5105C9" wp14:editId="67B39C1D">
                  <wp:extent cx="2862580" cy="28625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</w:tcPr>
          <w:p w14:paraId="45879160" w14:textId="77777777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The </w:t>
            </w:r>
            <w:proofErr w:type="spellStart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HYDRO package will enhance the everyday appearance of your new vehicle while also providing a limited lifetime warranty* for painted and interior surfaces. ﻿As the most durable protective product on the market, </w:t>
            </w:r>
            <w:proofErr w:type="spellStart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HYDRO is 4 times harder than quartz-based protectors. Made from a high performing formula combining Silicon Carbide (</w:t>
            </w:r>
            <w:proofErr w:type="spellStart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SiC</w:t>
            </w:r>
            <w:proofErr w:type="spellEnd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) and Ceramic, your vehicle is protected with extreme durability, </w:t>
            </w:r>
            <w:proofErr w:type="gramStart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hardness</w:t>
            </w:r>
            <w:proofErr w:type="gramEnd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and a permanent super gloss finish. ﻿﻿Designed to ensure your vehicle retains that showroom shine over the period of ownership, this once-off permanent finish.</w:t>
            </w:r>
          </w:p>
          <w:p w14:paraId="18CEF0F9" w14:textId="77D961D7" w:rsidR="008B245F" w:rsidRPr="00DA3167" w:rsidRDefault="008B245F" w:rsidP="008B245F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50DCCE24" w14:textId="77777777" w:rsidTr="00DA3167">
        <w:tc>
          <w:tcPr>
            <w:tcW w:w="4673" w:type="dxa"/>
          </w:tcPr>
          <w:p w14:paraId="2E9581B1" w14:textId="77777777" w:rsidR="00DA3167" w:rsidRDefault="00DA3167" w:rsidP="008B245F">
            <w:pPr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00A19DE3" w14:textId="77777777" w:rsidR="00DA3167" w:rsidRDefault="00DA3167" w:rsidP="008B245F">
            <w:pPr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5D3A8E0F" w14:textId="77777777" w:rsidR="00DA3167" w:rsidRDefault="00DA3167" w:rsidP="008B245F">
            <w:pPr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60CF492F" w14:textId="5332C19D" w:rsidR="008B245F" w:rsidRPr="00DA3167" w:rsidRDefault="008B245F" w:rsidP="008B245F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DA3167">
              <w:rPr>
                <w:rStyle w:val="Strong"/>
                <w:rFonts w:cstheme="minorHAnsi"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  <w:t>Watch this short video to see the product in action.</w:t>
            </w:r>
          </w:p>
          <w:p w14:paraId="31A2B926" w14:textId="77777777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775" w:type="dxa"/>
            <w:gridSpan w:val="2"/>
          </w:tcPr>
          <w:p w14:paraId="4AA5ACA3" w14:textId="60959738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65D719C8" wp14:editId="6B5A15DA">
                  <wp:simplePos x="0" y="0"/>
                  <wp:positionH relativeFrom="column">
                    <wp:posOffset>-63681</wp:posOffset>
                  </wp:positionH>
                  <wp:positionV relativeFrom="paragraph">
                    <wp:posOffset>8800</wp:posOffset>
                  </wp:positionV>
                  <wp:extent cx="3024944" cy="1694786"/>
                  <wp:effectExtent l="0" t="0" r="0" b="0"/>
                  <wp:wrapSquare wrapText="bothSides"/>
                  <wp:docPr id="39" name="Picture 39" descr="A picture containing text, person, player, sport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layer, sport&#10;&#10;Description automatically generated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276" cy="171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3167" w:rsidRPr="00DA3167" w14:paraId="16228B7A" w14:textId="77777777" w:rsidTr="00DA3167">
        <w:tc>
          <w:tcPr>
            <w:tcW w:w="9448" w:type="dxa"/>
            <w:gridSpan w:val="3"/>
          </w:tcPr>
          <w:p w14:paraId="60D401D3" w14:textId="0E9B5EE6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79946273" wp14:editId="0F063FDA">
                  <wp:extent cx="5727700" cy="2349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C0C96" w14:textId="378ABF27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Have you considered a Schmick membership? Australia’s fastest growing, most </w:t>
            </w:r>
            <w:proofErr w:type="gramStart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cost-effective</w:t>
            </w:r>
            <w:proofErr w:type="gramEnd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 convenient solution for repairing minor scrapes, scratches and dents on motor vehicles is Schmick Scratch &amp; Dent Assist. Our </w:t>
            </w:r>
            <w:proofErr w:type="gramStart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National</w:t>
            </w:r>
            <w:proofErr w:type="gramEnd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fleet of mobile repair vans can come to you at your home, or at your place of work</w:t>
            </w: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</w:rPr>
              <w:t>#</w:t>
            </w: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657BA35E" w14:textId="77777777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﻿Our industry-qualified tradesmen use the latest in Small Accident Repair Technology so you can be sure your vehicle is in excellent hands. ﻿Keeping your car looking as good as new, inside and out, is easy with Schmick Scratch &amp; Dent Assist and the benefits and savings are significant.</w:t>
            </w:r>
          </w:p>
          <w:p w14:paraId="559D7F1E" w14:textId="77777777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42E618DF" w14:textId="77777777" w:rsidTr="00DA3167">
        <w:tc>
          <w:tcPr>
            <w:tcW w:w="4673" w:type="dxa"/>
          </w:tcPr>
          <w:p w14:paraId="020BD94E" w14:textId="77777777" w:rsidR="00DA3167" w:rsidRDefault="00DA3167" w:rsidP="008B245F">
            <w:pPr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15A63D83" w14:textId="4AC1A60B" w:rsidR="008B245F" w:rsidRPr="00DA3167" w:rsidRDefault="008B245F" w:rsidP="008B245F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DA3167">
              <w:rPr>
                <w:rStyle w:val="Strong"/>
                <w:rFonts w:cstheme="minorHAnsi"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  <w:t>Watch this short video on Schmick Scratch &amp; Dent Assist!</w:t>
            </w:r>
          </w:p>
          <w:p w14:paraId="464D782C" w14:textId="749D640E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775" w:type="dxa"/>
            <w:gridSpan w:val="2"/>
          </w:tcPr>
          <w:p w14:paraId="25081A4F" w14:textId="0490265E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8C29EE4" wp14:editId="0AAAD10C">
                  <wp:extent cx="2971346" cy="1666798"/>
                  <wp:effectExtent l="0" t="0" r="635" b="0"/>
                  <wp:docPr id="5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532" cy="168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167" w:rsidRPr="00DA3167" w14:paraId="098BF467" w14:textId="77777777" w:rsidTr="00DA3167">
        <w:tc>
          <w:tcPr>
            <w:tcW w:w="4724" w:type="dxa"/>
            <w:gridSpan w:val="2"/>
          </w:tcPr>
          <w:p w14:paraId="14F993A7" w14:textId="3CCFD660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C5FF865" wp14:editId="628362E3">
                  <wp:extent cx="2862580" cy="28625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</w:tcPr>
          <w:p w14:paraId="50CF712C" w14:textId="77777777" w:rsidR="00DA3167" w:rsidRDefault="00DA3167" w:rsidP="00354576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  <w:p w14:paraId="32BFB8CB" w14:textId="1B9C28A1" w:rsidR="00354576" w:rsidRPr="00DA3167" w:rsidRDefault="00354576" w:rsidP="00354576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Benefits</w:t>
            </w:r>
          </w:p>
          <w:p w14:paraId="00211C04" w14:textId="77777777" w:rsidR="00354576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Premium video Quality thanks for SONY STARVIS image sensor</w:t>
            </w:r>
          </w:p>
          <w:p w14:paraId="113C77E2" w14:textId="77777777" w:rsidR="00354576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Comes with Quad-HD 2K resolution</w:t>
            </w:r>
          </w:p>
          <w:p w14:paraId="57CFD5F2" w14:textId="77777777" w:rsidR="00354576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GPS and </w:t>
            </w:r>
            <w:proofErr w:type="spellStart"/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WiFi</w:t>
            </w:r>
            <w:proofErr w:type="spellEnd"/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enabled</w:t>
            </w:r>
          </w:p>
          <w:p w14:paraId="5B4F79A3" w14:textId="77777777" w:rsidR="00354576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Includes a 64GB memory card</w:t>
            </w:r>
          </w:p>
          <w:p w14:paraId="19025538" w14:textId="2C4B087B" w:rsidR="008B245F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Comes with a 5-year nationwide warranty*</w:t>
            </w:r>
          </w:p>
        </w:tc>
      </w:tr>
      <w:tr w:rsidR="00DA3167" w:rsidRPr="00DA3167" w14:paraId="0C978055" w14:textId="77777777" w:rsidTr="00DA3167">
        <w:tc>
          <w:tcPr>
            <w:tcW w:w="9448" w:type="dxa"/>
            <w:gridSpan w:val="3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DA3167" w:rsidRPr="00DA3167" w14:paraId="141D881D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186E4F3" w14:textId="77777777" w:rsidR="00354576" w:rsidRPr="00DA3167" w:rsidRDefault="00354576" w:rsidP="00354576">
                  <w:pPr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0F0A2AED" w14:textId="77777777" w:rsidR="00354576" w:rsidRPr="00DA3167" w:rsidRDefault="00354576" w:rsidP="00354576">
                  <w:pPr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DA3167" w:rsidRPr="00DA3167" w14:paraId="59B93ACF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BFB74FC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Protektiv</w:t>
                  </w:r>
                  <w:proofErr w:type="spellEnd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HYDRO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08C3C716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2893F591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211EA4C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lastRenderedPageBreak/>
                    <w:t>Protektiv</w:t>
                  </w:r>
                  <w:proofErr w:type="spellEnd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HYDRO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45629F1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3E1A5793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F408E9F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Protektiv</w:t>
                  </w:r>
                  <w:proofErr w:type="spellEnd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HYDRO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AAC4685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3731AEB5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39E749A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Protektiv</w:t>
                  </w:r>
                  <w:proofErr w:type="spellEnd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HYDRO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0EBF563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41B7D9F2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08082422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SCHMICK X- 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3B5EDFAE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65DC5675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530FA8C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M2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03089A57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  <w:p w14:paraId="7C15A809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6602983E" w14:textId="77777777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19DBDCE4" w14:textId="77777777" w:rsidTr="00DA3167">
        <w:tc>
          <w:tcPr>
            <w:tcW w:w="9448" w:type="dxa"/>
            <w:gridSpan w:val="3"/>
          </w:tcPr>
          <w:p w14:paraId="65020738" w14:textId="77777777" w:rsidR="00354576" w:rsidRPr="00DA3167" w:rsidRDefault="00354576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4A42037B" w14:textId="77777777" w:rsidTr="00DA3167">
        <w:trPr>
          <w:trHeight w:val="882"/>
        </w:trPr>
        <w:tc>
          <w:tcPr>
            <w:tcW w:w="9448" w:type="dxa"/>
            <w:gridSpan w:val="3"/>
          </w:tcPr>
          <w:p w14:paraId="469365C2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</w:p>
          <w:p w14:paraId="4B20F41E" w14:textId="1FB3991F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Style w:val="Strong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DA3167" w:rsidRPr="00DA3167" w14:paraId="04A80AD5" w14:textId="77777777" w:rsidTr="00DA3167">
        <w:tc>
          <w:tcPr>
            <w:tcW w:w="9448" w:type="dxa"/>
            <w:gridSpan w:val="3"/>
          </w:tcPr>
          <w:p w14:paraId="3DB4382A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﻿﻿﻿We know that our customers like to take care of their new </w:t>
            </w:r>
            <w:proofErr w:type="gramStart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vehicles</w:t>
            </w:r>
            <w:proofErr w:type="gramEnd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but free time is limited these days. This premium package gives you an ease of clean and a greater peace of mind by being covered with a national lifetime guarantee*.</w:t>
            </w:r>
          </w:p>
          <w:p w14:paraId="45DB723B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I will call you this afternoon for a brief </w:t>
            </w:r>
            <w:proofErr w:type="gramStart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5-10 minute</w:t>
            </w:r>
            <w:proofErr w:type="gramEnd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chat so you can let me know how you would like me to proceed in preparing your new vehicle for delivery.</w:t>
            </w:r>
          </w:p>
          <w:p w14:paraId="0EBA2C82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﻿﻿﻿﻿</w:t>
            </w:r>
          </w:p>
          <w:p w14:paraId="174A405C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3167">
              <w:rPr>
                <w:rStyle w:val="Emphasis"/>
                <w:rFonts w:asciiTheme="minorHAnsi" w:hAnsiTheme="minorHAnsi" w:cstheme="minorHAnsi"/>
                <w:color w:val="000000" w:themeColor="text1"/>
                <w:sz w:val="16"/>
                <w:szCs w:val="16"/>
                <w:bdr w:val="none" w:sz="0" w:space="0" w:color="auto" w:frame="1"/>
              </w:rPr>
              <w:t>#There are some restrictions on repair location.</w:t>
            </w:r>
            <w:r w:rsidRPr="00DA3167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﻿ </w:t>
            </w:r>
            <w:r w:rsidRPr="00DA3167">
              <w:rPr>
                <w:rStyle w:val="Emphasis"/>
                <w:rFonts w:asciiTheme="minorHAnsi" w:hAnsiTheme="minorHAnsi" w:cstheme="minorHAnsi"/>
                <w:color w:val="000000" w:themeColor="text1"/>
                <w:sz w:val="16"/>
                <w:szCs w:val="16"/>
                <w:bdr w:val="none" w:sz="0" w:space="0" w:color="auto" w:frame="1"/>
              </w:rPr>
              <w:t>*Warranty term, conditions and exclusions apply.</w:t>
            </w:r>
          </w:p>
          <w:p w14:paraId="2A07B499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</w:p>
        </w:tc>
      </w:tr>
      <w:tr w:rsidR="00DA3167" w:rsidRPr="00DA3167" w14:paraId="23974D28" w14:textId="77777777" w:rsidTr="00DA3167">
        <w:tc>
          <w:tcPr>
            <w:tcW w:w="4724" w:type="dxa"/>
            <w:gridSpan w:val="2"/>
          </w:tcPr>
          <w:p w14:paraId="40C4ED81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Kind Regards,</w:t>
            </w:r>
          </w:p>
          <w:p w14:paraId="5DD851E4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[Name]</w:t>
            </w:r>
          </w:p>
          <w:p w14:paraId="30B6F63D" w14:textId="4ECA8479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[Dealership Name]</w:t>
            </w:r>
          </w:p>
        </w:tc>
        <w:tc>
          <w:tcPr>
            <w:tcW w:w="4724" w:type="dxa"/>
          </w:tcPr>
          <w:p w14:paraId="4A48FE55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[Address Details]</w:t>
            </w:r>
          </w:p>
          <w:p w14:paraId="6D51DDB1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[Phone Number]</w:t>
            </w:r>
          </w:p>
          <w:p w14:paraId="3BA0D1A4" w14:textId="78B2AED5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[Website address</w:t>
            </w:r>
          </w:p>
        </w:tc>
      </w:tr>
    </w:tbl>
    <w:p w14:paraId="1FD0A37D" w14:textId="77777777" w:rsidR="00CC07E6" w:rsidRPr="00DA3167" w:rsidRDefault="00CC07E6" w:rsidP="006D003A">
      <w:pPr>
        <w:pStyle w:val="NormalWeb"/>
        <w:shd w:val="clear" w:color="auto" w:fill="FFFFFF"/>
        <w:spacing w:before="0" w:beforeAutospacing="0" w:after="75" w:afterAutospacing="0"/>
        <w:textAlignment w:val="baseline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sectPr w:rsidR="00CC07E6" w:rsidRPr="00DA316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47014F5" w14:textId="77777777" w:rsidR="00CC07E6" w:rsidRPr="00DA3167" w:rsidRDefault="00CC07E6" w:rsidP="005E61F5">
      <w:pPr>
        <w:rPr>
          <w:rFonts w:cstheme="minorHAnsi"/>
          <w:b/>
          <w:bCs/>
          <w:color w:val="000000" w:themeColor="text1"/>
          <w:sz w:val="20"/>
          <w:szCs w:val="20"/>
        </w:rPr>
        <w:sectPr w:rsidR="00CC07E6" w:rsidRPr="00DA3167" w:rsidSect="00CC07E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A69B703" w14:textId="77777777" w:rsidR="00C00BF1" w:rsidRPr="00DA3167" w:rsidRDefault="00C00BF1" w:rsidP="001F3F3C">
      <w:pPr>
        <w:rPr>
          <w:rFonts w:cstheme="minorHAnsi"/>
          <w:color w:val="000000" w:themeColor="text1"/>
        </w:rPr>
      </w:pPr>
    </w:p>
    <w:sectPr w:rsidR="00C00BF1" w:rsidRPr="00DA3167" w:rsidSect="00CC07E6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9109D"/>
    <w:multiLevelType w:val="hybridMultilevel"/>
    <w:tmpl w:val="0B9EF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B1569"/>
    <w:multiLevelType w:val="multilevel"/>
    <w:tmpl w:val="0A12A2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20D127C7"/>
    <w:multiLevelType w:val="multilevel"/>
    <w:tmpl w:val="6BE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07785B"/>
    <w:multiLevelType w:val="hybridMultilevel"/>
    <w:tmpl w:val="FCE484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2739658">
    <w:abstractNumId w:val="5"/>
  </w:num>
  <w:num w:numId="2" w16cid:durableId="65807103">
    <w:abstractNumId w:val="2"/>
  </w:num>
  <w:num w:numId="3" w16cid:durableId="2014533017">
    <w:abstractNumId w:val="3"/>
  </w:num>
  <w:num w:numId="4" w16cid:durableId="743576263">
    <w:abstractNumId w:val="0"/>
  </w:num>
  <w:num w:numId="5" w16cid:durableId="413479177">
    <w:abstractNumId w:val="1"/>
  </w:num>
  <w:num w:numId="6" w16cid:durableId="18115131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0D65AE"/>
    <w:rsid w:val="001C3FAF"/>
    <w:rsid w:val="001F3F3C"/>
    <w:rsid w:val="002921C2"/>
    <w:rsid w:val="002A75A3"/>
    <w:rsid w:val="00354576"/>
    <w:rsid w:val="00437A24"/>
    <w:rsid w:val="0046728E"/>
    <w:rsid w:val="005E61F5"/>
    <w:rsid w:val="006D003A"/>
    <w:rsid w:val="00890836"/>
    <w:rsid w:val="008B245F"/>
    <w:rsid w:val="009A3531"/>
    <w:rsid w:val="00AC42A4"/>
    <w:rsid w:val="00B230B4"/>
    <w:rsid w:val="00B41BFD"/>
    <w:rsid w:val="00B43D29"/>
    <w:rsid w:val="00C00BF1"/>
    <w:rsid w:val="00CC07E6"/>
    <w:rsid w:val="00D10F4E"/>
    <w:rsid w:val="00DA3167"/>
    <w:rsid w:val="00F41193"/>
    <w:rsid w:val="00F4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545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toronegroup.vids.io/videos/7c9addb41c17eac5f4/protektiv-hydro-product-demonstration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schmickclub.vids.io/videos/069edbb41919e6c38f/schmick-scratch-and-dent-repai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6</cp:revision>
  <dcterms:created xsi:type="dcterms:W3CDTF">2023-02-06T04:11:00Z</dcterms:created>
  <dcterms:modified xsi:type="dcterms:W3CDTF">2023-02-06T04:28:00Z</dcterms:modified>
</cp:coreProperties>
</file>